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48D8" w14:textId="77777777" w:rsidR="00DD6650" w:rsidRDefault="001413D3" w:rsidP="001413D3">
      <w:pPr>
        <w:jc w:val="both"/>
        <w:rPr>
          <w:b/>
          <w:sz w:val="28"/>
          <w:szCs w:val="28"/>
        </w:rPr>
      </w:pPr>
      <w:r w:rsidRPr="008729B3">
        <w:rPr>
          <w:b/>
          <w:sz w:val="28"/>
          <w:szCs w:val="28"/>
        </w:rPr>
        <w:t>MOLEKIN D3 + K2</w:t>
      </w:r>
      <w:r>
        <w:rPr>
          <w:b/>
          <w:sz w:val="28"/>
          <w:szCs w:val="28"/>
        </w:rPr>
        <w:t xml:space="preserve"> + Mg B6</w:t>
      </w:r>
      <w:r w:rsidRPr="008729B3">
        <w:rPr>
          <w:b/>
          <w:sz w:val="28"/>
          <w:szCs w:val="28"/>
        </w:rPr>
        <w:t xml:space="preserve"> </w:t>
      </w:r>
    </w:p>
    <w:p w14:paraId="67AA537E" w14:textId="77777777" w:rsidR="00DD6650" w:rsidRPr="00C16114" w:rsidRDefault="00DD6650" w:rsidP="00DD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32"/>
        </w:rPr>
      </w:pPr>
      <w:r>
        <w:rPr>
          <w:rFonts w:ascii="Arial" w:hAnsi="Arial" w:cs="Arial"/>
          <w:noProof/>
          <w:color w:val="000000"/>
          <w:sz w:val="24"/>
          <w:szCs w:val="32"/>
        </w:rPr>
        <w:t>Suplement diety</w:t>
      </w:r>
    </w:p>
    <w:p w14:paraId="7CBC8795" w14:textId="77777777" w:rsidR="00DD6650" w:rsidRDefault="00DD6650" w:rsidP="001413D3">
      <w:pPr>
        <w:jc w:val="both"/>
        <w:rPr>
          <w:b/>
          <w:sz w:val="28"/>
          <w:szCs w:val="28"/>
        </w:rPr>
      </w:pPr>
    </w:p>
    <w:p w14:paraId="2FC7457F" w14:textId="3CF3ACC2" w:rsidR="001413D3" w:rsidRPr="00DD6650" w:rsidRDefault="0071092B" w:rsidP="00DD6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13D3" w:rsidRPr="008729B3">
        <w:rPr>
          <w:b/>
          <w:sz w:val="28"/>
          <w:szCs w:val="28"/>
        </w:rPr>
        <w:t xml:space="preserve">0 tabletek </w:t>
      </w:r>
    </w:p>
    <w:p w14:paraId="0AC1E498" w14:textId="77777777" w:rsidR="001413D3" w:rsidRDefault="001413D3" w:rsidP="001413D3"/>
    <w:p w14:paraId="4B6B4B53" w14:textId="77777777" w:rsidR="001413D3" w:rsidRDefault="001413D3" w:rsidP="001413D3">
      <w:pPr>
        <w:pStyle w:val="Akapitzlist"/>
        <w:numPr>
          <w:ilvl w:val="0"/>
          <w:numId w:val="1"/>
        </w:numPr>
      </w:pPr>
      <w:r>
        <w:t>Zdrowe, mocne kości i zęby</w:t>
      </w:r>
    </w:p>
    <w:p w14:paraId="6E357A27" w14:textId="77777777" w:rsidR="001413D3" w:rsidRDefault="001413D3" w:rsidP="001413D3">
      <w:pPr>
        <w:pStyle w:val="Akapitzlist"/>
        <w:numPr>
          <w:ilvl w:val="0"/>
          <w:numId w:val="1"/>
        </w:numPr>
      </w:pPr>
      <w:r>
        <w:t>Odporność</w:t>
      </w:r>
    </w:p>
    <w:p w14:paraId="149C238E" w14:textId="77777777" w:rsidR="001413D3" w:rsidRDefault="001413D3" w:rsidP="001413D3">
      <w:pPr>
        <w:pStyle w:val="Akapitzlist"/>
        <w:numPr>
          <w:ilvl w:val="0"/>
          <w:numId w:val="1"/>
        </w:numPr>
      </w:pPr>
      <w:r>
        <w:t>Układ nerwowy</w:t>
      </w:r>
    </w:p>
    <w:p w14:paraId="450CBBF4" w14:textId="77777777" w:rsidR="001413D3" w:rsidRPr="002B7DE7" w:rsidRDefault="001413D3" w:rsidP="001413D3">
      <w:pPr>
        <w:spacing w:after="0"/>
      </w:pPr>
      <w:r w:rsidRPr="001413D3">
        <w:rPr>
          <w:b/>
        </w:rPr>
        <w:t>Witaminy D i K</w:t>
      </w:r>
      <w:r>
        <w:t xml:space="preserve"> oraz magnez pomagają w utrzymaniu zdrowych koś</w:t>
      </w:r>
      <w:r w:rsidRPr="002B7DE7">
        <w:t xml:space="preserve">ci. </w:t>
      </w:r>
      <w:r w:rsidRPr="001413D3">
        <w:rPr>
          <w:b/>
        </w:rPr>
        <w:t>Witamina D i magnez</w:t>
      </w:r>
      <w:r>
        <w:t xml:space="preserve"> pomagają w utrzymaniu zdrowych zę</w:t>
      </w:r>
      <w:r w:rsidRPr="002B7DE7">
        <w:t>bów.</w:t>
      </w:r>
    </w:p>
    <w:p w14:paraId="1493506B" w14:textId="77777777" w:rsidR="001413D3" w:rsidRPr="002B7DE7" w:rsidRDefault="001413D3" w:rsidP="001413D3">
      <w:pPr>
        <w:spacing w:after="0"/>
      </w:pPr>
      <w:r w:rsidRPr="001413D3">
        <w:rPr>
          <w:b/>
        </w:rPr>
        <w:t>Witamina D</w:t>
      </w:r>
      <w:r w:rsidRPr="002B7DE7">
        <w:t xml:space="preserve"> </w:t>
      </w:r>
      <w:r>
        <w:t>przyczynia się</w:t>
      </w:r>
      <w:r w:rsidRPr="002B7DE7">
        <w:t xml:space="preserve"> do prawidłowego wykorzystywania wapnia i fosforu, utrzymuje</w:t>
      </w:r>
    </w:p>
    <w:p w14:paraId="7280C500" w14:textId="77777777" w:rsidR="001413D3" w:rsidRPr="002B7DE7" w:rsidRDefault="001413D3" w:rsidP="001413D3">
      <w:pPr>
        <w:spacing w:after="0"/>
      </w:pPr>
      <w:r w:rsidRPr="002B7DE7">
        <w:t xml:space="preserve">prawidłowy poziom wapnia we krwi, </w:t>
      </w:r>
      <w:r>
        <w:t>przyczynia się</w:t>
      </w:r>
      <w:r w:rsidRPr="002B7DE7">
        <w:t xml:space="preserve"> do prawidłowego funkcjonowania układu</w:t>
      </w:r>
    </w:p>
    <w:p w14:paraId="511290AD" w14:textId="77777777" w:rsidR="001413D3" w:rsidRPr="002B7DE7" w:rsidRDefault="001413D3" w:rsidP="001413D3">
      <w:pPr>
        <w:spacing w:after="0"/>
      </w:pPr>
      <w:r>
        <w:t>odpornoś</w:t>
      </w:r>
      <w:r w:rsidRPr="002B7DE7">
        <w:t>ciowego.</w:t>
      </w:r>
    </w:p>
    <w:p w14:paraId="50452A78" w14:textId="77777777" w:rsidR="001413D3" w:rsidRPr="002B7DE7" w:rsidRDefault="001413D3" w:rsidP="001413D3">
      <w:r w:rsidRPr="001413D3">
        <w:rPr>
          <w:b/>
        </w:rPr>
        <w:t>Magnez</w:t>
      </w:r>
      <w:r w:rsidRPr="002B7DE7">
        <w:t xml:space="preserve"> pomaga w </w:t>
      </w:r>
      <w:r>
        <w:t>utrzymaniu zdrowych kości i zdrowych zę</w:t>
      </w:r>
      <w:r w:rsidRPr="002B7DE7">
        <w:t xml:space="preserve">bów </w:t>
      </w:r>
      <w:r>
        <w:t xml:space="preserve">oraz odgrywa rolę </w:t>
      </w:r>
      <w:r w:rsidRPr="002B7DE7">
        <w:t xml:space="preserve">w procesie podziału komórek, a witamina B6 </w:t>
      </w:r>
      <w:r>
        <w:t>przyczynia się</w:t>
      </w:r>
      <w:r w:rsidRPr="002B7DE7">
        <w:t xml:space="preserve"> do regulacji </w:t>
      </w:r>
      <w:r>
        <w:t>aktywnoś</w:t>
      </w:r>
      <w:r w:rsidRPr="002B7DE7">
        <w:t>ci</w:t>
      </w:r>
      <w:r>
        <w:t xml:space="preserve"> </w:t>
      </w:r>
      <w:r w:rsidRPr="002B7DE7">
        <w:t>hormonalnej oraz pomaga w prawidłowej produkcji czerwonych krwinek.</w:t>
      </w:r>
    </w:p>
    <w:p w14:paraId="087B0D79" w14:textId="77777777" w:rsidR="001413D3" w:rsidRPr="002B7DE7" w:rsidRDefault="001413D3" w:rsidP="001413D3">
      <w:r w:rsidRPr="001413D3">
        <w:rPr>
          <w:b/>
        </w:rPr>
        <w:t>Magnez i witamina B6</w:t>
      </w:r>
      <w:r w:rsidRPr="002B7DE7">
        <w:t xml:space="preserve"> </w:t>
      </w:r>
      <w:r>
        <w:t>przyczyniają się</w:t>
      </w:r>
      <w:r w:rsidRPr="002B7DE7">
        <w:t xml:space="preserve"> do utrzymania prawidłowego metabolizmu</w:t>
      </w:r>
      <w:r>
        <w:t xml:space="preserve"> </w:t>
      </w:r>
      <w:r w:rsidRPr="002B7DE7">
        <w:t xml:space="preserve">energetycznego </w:t>
      </w:r>
      <w:r>
        <w:t>oraz pomagają</w:t>
      </w:r>
      <w:r w:rsidRPr="002B7DE7">
        <w:t xml:space="preserve"> w prawidłowym funkcjonowaniu układu nerwowego.</w:t>
      </w:r>
      <w:r>
        <w:t xml:space="preserve"> Ponadto przyczyniają się</w:t>
      </w:r>
      <w:r w:rsidRPr="002B7DE7">
        <w:t xml:space="preserve"> do zmniejszenia uczucia </w:t>
      </w:r>
      <w:r>
        <w:t>zmęczenia i znuż</w:t>
      </w:r>
      <w:r w:rsidRPr="002B7DE7">
        <w:t>enia.</w:t>
      </w:r>
    </w:p>
    <w:p w14:paraId="73C08032" w14:textId="77777777" w:rsidR="00A51E33" w:rsidRPr="00A51E33" w:rsidRDefault="00A51E33" w:rsidP="003879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3B02E292" w14:textId="719FABD1" w:rsidR="00387973" w:rsidRPr="00A51E33" w:rsidRDefault="00387973" w:rsidP="00387973">
      <w:pPr>
        <w:rPr>
          <w:rFonts w:asciiTheme="minorHAnsi" w:hAnsiTheme="minorHAnsi"/>
        </w:rPr>
      </w:pPr>
      <w:r w:rsidRPr="00A51E33">
        <w:rPr>
          <w:rFonts w:asciiTheme="minorHAnsi" w:hAnsiTheme="minorHAnsi"/>
          <w:b/>
        </w:rPr>
        <w:t>Producent:</w:t>
      </w:r>
      <w:r w:rsidRPr="00A51E33">
        <w:rPr>
          <w:rFonts w:asciiTheme="minorHAnsi" w:hAnsiTheme="minorHAnsi"/>
        </w:rPr>
        <w:t xml:space="preserve">   N</w:t>
      </w:r>
      <w:r w:rsidR="00DD6650">
        <w:rPr>
          <w:rFonts w:asciiTheme="minorHAnsi" w:hAnsiTheme="minorHAnsi"/>
        </w:rPr>
        <w:t>atur Produkt</w:t>
      </w:r>
      <w:r w:rsidRPr="00A51E33">
        <w:rPr>
          <w:rFonts w:asciiTheme="minorHAnsi" w:hAnsiTheme="minorHAnsi"/>
        </w:rPr>
        <w:t xml:space="preserve"> P</w:t>
      </w:r>
      <w:r w:rsidR="00DD6650">
        <w:rPr>
          <w:rFonts w:asciiTheme="minorHAnsi" w:hAnsiTheme="minorHAnsi"/>
        </w:rPr>
        <w:t>harma</w:t>
      </w:r>
      <w:r w:rsidRPr="00A51E33">
        <w:rPr>
          <w:rFonts w:asciiTheme="minorHAnsi" w:hAnsiTheme="minorHAnsi"/>
        </w:rPr>
        <w:t xml:space="preserve"> Sp. z o.o. ul. </w:t>
      </w:r>
      <w:proofErr w:type="spellStart"/>
      <w:r w:rsidRPr="00A51E33">
        <w:rPr>
          <w:rFonts w:asciiTheme="minorHAnsi" w:hAnsiTheme="minorHAnsi"/>
        </w:rPr>
        <w:t>Podstoczysko</w:t>
      </w:r>
      <w:proofErr w:type="spellEnd"/>
      <w:r w:rsidRPr="00A51E33">
        <w:rPr>
          <w:rFonts w:asciiTheme="minorHAnsi" w:hAnsiTheme="minorHAnsi"/>
        </w:rPr>
        <w:t xml:space="preserve"> 30, 07-300 Ostrów Mazowiecka</w:t>
      </w:r>
    </w:p>
    <w:p w14:paraId="78BABDCC" w14:textId="77777777" w:rsidR="00A56F9C" w:rsidRPr="00A51E33" w:rsidRDefault="00A56F9C">
      <w:pPr>
        <w:rPr>
          <w:rFonts w:asciiTheme="minorHAnsi" w:hAnsiTheme="minorHAnsi"/>
        </w:rPr>
      </w:pPr>
    </w:p>
    <w:sectPr w:rsidR="00A56F9C" w:rsidRPr="00A51E33" w:rsidSect="00A5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65"/>
    <w:multiLevelType w:val="hybridMultilevel"/>
    <w:tmpl w:val="C60A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9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73"/>
    <w:rsid w:val="001413D3"/>
    <w:rsid w:val="00141439"/>
    <w:rsid w:val="00352E74"/>
    <w:rsid w:val="00387973"/>
    <w:rsid w:val="00437A5A"/>
    <w:rsid w:val="006F70DC"/>
    <w:rsid w:val="0071092B"/>
    <w:rsid w:val="00A51E33"/>
    <w:rsid w:val="00A56F9C"/>
    <w:rsid w:val="00DD6650"/>
    <w:rsid w:val="00DE78F1"/>
    <w:rsid w:val="00DF6034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685D"/>
  <w15:docId w15:val="{B06384B6-3C42-4A8F-8F7E-79AB209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D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C29D-2C76-4351-B75E-A6BA9AA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Katarzyna Kozarzewska</cp:lastModifiedBy>
  <cp:revision>5</cp:revision>
  <dcterms:created xsi:type="dcterms:W3CDTF">2018-11-28T12:02:00Z</dcterms:created>
  <dcterms:modified xsi:type="dcterms:W3CDTF">2023-08-25T07:04:00Z</dcterms:modified>
</cp:coreProperties>
</file>